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477A0" w14:textId="007E739A" w:rsidR="003B2FD7" w:rsidRPr="00DD51AC" w:rsidRDefault="00DD51AC" w:rsidP="00DD51AC">
      <w:pPr>
        <w:rPr>
          <w:sz w:val="50"/>
          <w:szCs w:val="50"/>
        </w:rPr>
      </w:pPr>
      <w:r w:rsidRPr="00DD51AC">
        <w:rPr>
          <w:sz w:val="50"/>
          <w:szCs w:val="50"/>
        </w:rPr>
        <w:t>Strategic Challenges and Advantages</w:t>
      </w:r>
    </w:p>
    <w:p w14:paraId="3BB3537C" w14:textId="6996871F" w:rsidR="00DD51AC" w:rsidRDefault="00DD51AC" w:rsidP="00DD51AC">
      <w:bookmarkStart w:id="0" w:name="_GoBack"/>
      <w:bookmarkEnd w:id="0"/>
    </w:p>
    <w:p w14:paraId="1FF7F812" w14:textId="77777777" w:rsidR="00DD51AC" w:rsidRDefault="00DD51AC" w:rsidP="00DD51AC">
      <w:pPr>
        <w:pStyle w:val="NormalWeb"/>
        <w:shd w:val="clear" w:color="auto" w:fill="FFFFFF"/>
        <w:spacing w:before="120" w:beforeAutospacing="0" w:after="240" w:afterAutospacing="0"/>
        <w:rPr>
          <w:rFonts w:ascii="Lucida Sans Unicode" w:hAnsi="Lucida Sans Unicode" w:cs="Lucida Sans Unicode"/>
          <w:color w:val="565A5C"/>
          <w:spacing w:val="3"/>
          <w:sz w:val="29"/>
          <w:szCs w:val="29"/>
        </w:rPr>
      </w:pPr>
      <w:r>
        <w:rPr>
          <w:rFonts w:ascii="Lucida Sans Unicode" w:hAnsi="Lucida Sans Unicode" w:cs="Lucida Sans Unicode"/>
          <w:color w:val="565A5C"/>
          <w:spacing w:val="3"/>
          <w:sz w:val="29"/>
          <w:szCs w:val="29"/>
        </w:rPr>
        <w:t>Strategic Challenges</w:t>
      </w:r>
    </w:p>
    <w:p w14:paraId="06F489B5" w14:textId="77777777" w:rsidR="00DD51AC" w:rsidRDefault="00DD51AC" w:rsidP="00DD51AC">
      <w:pPr>
        <w:pStyle w:val="NormalWeb"/>
        <w:shd w:val="clear" w:color="auto" w:fill="FFFFFF"/>
        <w:spacing w:before="120" w:beforeAutospacing="0" w:after="240" w:afterAutospacing="0"/>
        <w:rPr>
          <w:rFonts w:ascii="Lucida Sans Unicode" w:hAnsi="Lucida Sans Unicode" w:cs="Lucida Sans Unicode"/>
          <w:color w:val="565A5C"/>
          <w:spacing w:val="3"/>
          <w:sz w:val="29"/>
          <w:szCs w:val="29"/>
        </w:rPr>
      </w:pPr>
      <w:r>
        <w:rPr>
          <w:rFonts w:ascii="Lucida Sans Unicode" w:hAnsi="Lucida Sans Unicode" w:cs="Lucida Sans Unicode"/>
          <w:color w:val="565A5C"/>
          <w:spacing w:val="3"/>
          <w:sz w:val="29"/>
          <w:szCs w:val="29"/>
        </w:rPr>
        <w:t>1. If we don't address the issue of teachers not utilizing the technology that we have, we can't engage students to the level they need to be to achieve academic success.</w:t>
      </w:r>
    </w:p>
    <w:p w14:paraId="6E539CF3" w14:textId="77777777" w:rsidR="00DD51AC" w:rsidRDefault="00DD51AC" w:rsidP="00DD51AC">
      <w:pPr>
        <w:pStyle w:val="NormalWeb"/>
        <w:shd w:val="clear" w:color="auto" w:fill="FFFFFF"/>
        <w:spacing w:before="120" w:beforeAutospacing="0" w:after="240" w:afterAutospacing="0"/>
        <w:rPr>
          <w:rFonts w:ascii="Lucida Sans Unicode" w:hAnsi="Lucida Sans Unicode" w:cs="Lucida Sans Unicode"/>
          <w:color w:val="565A5C"/>
          <w:spacing w:val="3"/>
          <w:sz w:val="29"/>
          <w:szCs w:val="29"/>
        </w:rPr>
      </w:pPr>
      <w:r>
        <w:rPr>
          <w:rFonts w:ascii="Lucida Sans Unicode" w:hAnsi="Lucida Sans Unicode" w:cs="Lucida Sans Unicode"/>
          <w:color w:val="565A5C"/>
          <w:spacing w:val="3"/>
          <w:sz w:val="29"/>
          <w:szCs w:val="29"/>
        </w:rPr>
        <w:t xml:space="preserve">2. If we could only continue consistent professional development in this </w:t>
      </w:r>
      <w:proofErr w:type="gramStart"/>
      <w:r>
        <w:rPr>
          <w:rFonts w:ascii="Lucida Sans Unicode" w:hAnsi="Lucida Sans Unicode" w:cs="Lucida Sans Unicode"/>
          <w:color w:val="565A5C"/>
          <w:spacing w:val="3"/>
          <w:sz w:val="29"/>
          <w:szCs w:val="29"/>
        </w:rPr>
        <w:t>area in particular, we</w:t>
      </w:r>
      <w:proofErr w:type="gramEnd"/>
      <w:r>
        <w:rPr>
          <w:rFonts w:ascii="Lucida Sans Unicode" w:hAnsi="Lucida Sans Unicode" w:cs="Lucida Sans Unicode"/>
          <w:color w:val="565A5C"/>
          <w:spacing w:val="3"/>
          <w:sz w:val="29"/>
          <w:szCs w:val="29"/>
        </w:rPr>
        <w:t xml:space="preserve"> would become a school characterized by peer collaboration that leads to growth (positive results) in our teaching and constructive feedback (surveys) to improve our campus-wide utilization of technology.</w:t>
      </w:r>
    </w:p>
    <w:p w14:paraId="18B8F8F6" w14:textId="77777777" w:rsidR="00DD51AC" w:rsidRDefault="00DD51AC" w:rsidP="00DD51AC">
      <w:pPr>
        <w:pStyle w:val="NormalWeb"/>
        <w:shd w:val="clear" w:color="auto" w:fill="FFFFFF"/>
        <w:spacing w:before="120" w:beforeAutospacing="0" w:after="240" w:afterAutospacing="0"/>
        <w:rPr>
          <w:rFonts w:ascii="Lucida Sans Unicode" w:hAnsi="Lucida Sans Unicode" w:cs="Lucida Sans Unicode"/>
          <w:color w:val="565A5C"/>
          <w:spacing w:val="3"/>
          <w:sz w:val="29"/>
          <w:szCs w:val="29"/>
        </w:rPr>
      </w:pPr>
      <w:r>
        <w:rPr>
          <w:rFonts w:ascii="Lucida Sans Unicode" w:hAnsi="Lucida Sans Unicode" w:cs="Lucida Sans Unicode"/>
          <w:color w:val="565A5C"/>
          <w:spacing w:val="3"/>
          <w:sz w:val="29"/>
          <w:szCs w:val="29"/>
        </w:rPr>
        <w:t>3. If we can also encourage teachers that are set in their ways about technology to buy in to the fact that technology is a necessary tool that our students need to be properly exposed to in all its endless and creative enabling opportunities.</w:t>
      </w:r>
    </w:p>
    <w:p w14:paraId="0B33B163" w14:textId="77777777" w:rsidR="00DD51AC" w:rsidRDefault="00DD51AC" w:rsidP="00DD51AC">
      <w:pPr>
        <w:pStyle w:val="NormalWeb"/>
        <w:shd w:val="clear" w:color="auto" w:fill="FFFFFF"/>
        <w:spacing w:before="120" w:beforeAutospacing="0" w:after="240" w:afterAutospacing="0"/>
        <w:rPr>
          <w:rFonts w:ascii="Lucida Sans Unicode" w:hAnsi="Lucida Sans Unicode" w:cs="Lucida Sans Unicode"/>
          <w:color w:val="565A5C"/>
          <w:spacing w:val="3"/>
          <w:sz w:val="29"/>
          <w:szCs w:val="29"/>
        </w:rPr>
      </w:pPr>
      <w:r>
        <w:rPr>
          <w:rFonts w:ascii="Lucida Sans Unicode" w:hAnsi="Lucida Sans Unicode" w:cs="Lucida Sans Unicode"/>
          <w:color w:val="565A5C"/>
          <w:spacing w:val="3"/>
          <w:sz w:val="29"/>
          <w:szCs w:val="29"/>
        </w:rPr>
        <w:t>Strategic Advantages</w:t>
      </w:r>
    </w:p>
    <w:p w14:paraId="5928E965" w14:textId="77777777" w:rsidR="00DD51AC" w:rsidRDefault="00DD51AC" w:rsidP="00DD51AC">
      <w:pPr>
        <w:pStyle w:val="NormalWeb"/>
        <w:shd w:val="clear" w:color="auto" w:fill="FFFFFF"/>
        <w:spacing w:before="120" w:beforeAutospacing="0" w:after="240" w:afterAutospacing="0"/>
        <w:rPr>
          <w:rFonts w:ascii="Lucida Sans Unicode" w:hAnsi="Lucida Sans Unicode" w:cs="Lucida Sans Unicode"/>
          <w:color w:val="565A5C"/>
          <w:spacing w:val="3"/>
          <w:sz w:val="29"/>
          <w:szCs w:val="29"/>
        </w:rPr>
      </w:pPr>
      <w:r>
        <w:rPr>
          <w:rFonts w:ascii="Lucida Sans Unicode" w:hAnsi="Lucida Sans Unicode" w:cs="Lucida Sans Unicode"/>
          <w:color w:val="565A5C"/>
          <w:spacing w:val="3"/>
          <w:sz w:val="29"/>
          <w:szCs w:val="29"/>
        </w:rPr>
        <w:t xml:space="preserve">1. We can build or expand student achievement by implementing coding, robotics and computer science within the classrooms to overcome our low academic achievement by also overcoming our lack of consistency through </w:t>
      </w:r>
      <w:proofErr w:type="gramStart"/>
      <w:r>
        <w:rPr>
          <w:rFonts w:ascii="Lucida Sans Unicode" w:hAnsi="Lucida Sans Unicode" w:cs="Lucida Sans Unicode"/>
          <w:color w:val="565A5C"/>
          <w:spacing w:val="3"/>
          <w:sz w:val="29"/>
          <w:szCs w:val="29"/>
        </w:rPr>
        <w:t>utilization  the</w:t>
      </w:r>
      <w:proofErr w:type="gramEnd"/>
      <w:r>
        <w:rPr>
          <w:rFonts w:ascii="Lucida Sans Unicode" w:hAnsi="Lucida Sans Unicode" w:cs="Lucida Sans Unicode"/>
          <w:color w:val="565A5C"/>
          <w:spacing w:val="3"/>
          <w:sz w:val="29"/>
          <w:szCs w:val="29"/>
        </w:rPr>
        <w:t>  technology.</w:t>
      </w:r>
    </w:p>
    <w:p w14:paraId="118EBE02" w14:textId="77777777" w:rsidR="00DD51AC" w:rsidRDefault="00DD51AC" w:rsidP="00DD51AC">
      <w:pPr>
        <w:pStyle w:val="NormalWeb"/>
        <w:shd w:val="clear" w:color="auto" w:fill="FFFFFF"/>
        <w:spacing w:before="120" w:beforeAutospacing="0" w:after="240" w:afterAutospacing="0"/>
        <w:rPr>
          <w:rFonts w:ascii="Lucida Sans Unicode" w:hAnsi="Lucida Sans Unicode" w:cs="Lucida Sans Unicode"/>
          <w:color w:val="565A5C"/>
          <w:spacing w:val="3"/>
          <w:sz w:val="29"/>
          <w:szCs w:val="29"/>
        </w:rPr>
      </w:pPr>
      <w:r>
        <w:rPr>
          <w:rFonts w:ascii="Lucida Sans Unicode" w:hAnsi="Lucida Sans Unicode" w:cs="Lucida Sans Unicode"/>
          <w:color w:val="565A5C"/>
          <w:spacing w:val="3"/>
          <w:sz w:val="29"/>
          <w:szCs w:val="29"/>
        </w:rPr>
        <w:t>2. We can leverage the playing field as it relates to academic achievement given our partnership with the Computer Science Cohort in our district.  This collaboration will lead to the attainment of our mission</w:t>
      </w:r>
      <w:proofErr w:type="gramStart"/>
      <w:r>
        <w:rPr>
          <w:rFonts w:ascii="Lucida Sans Unicode" w:hAnsi="Lucida Sans Unicode" w:cs="Lucida Sans Unicode"/>
          <w:color w:val="565A5C"/>
          <w:spacing w:val="3"/>
          <w:sz w:val="29"/>
          <w:szCs w:val="29"/>
        </w:rPr>
        <w:t>.....</w:t>
      </w:r>
      <w:proofErr w:type="gramEnd"/>
      <w:r>
        <w:rPr>
          <w:rFonts w:ascii="Lucida Sans Unicode" w:hAnsi="Lucida Sans Unicode" w:cs="Lucida Sans Unicode"/>
          <w:color w:val="565A5C"/>
          <w:spacing w:val="3"/>
          <w:sz w:val="29"/>
          <w:szCs w:val="29"/>
        </w:rPr>
        <w:t>"to unite all stakeholders to provide 21st Century learning opportunities through technology and high quality instruction."</w:t>
      </w:r>
    </w:p>
    <w:p w14:paraId="2C1BFEF0" w14:textId="77777777" w:rsidR="00DD51AC" w:rsidRDefault="00DD51AC" w:rsidP="00DD51AC">
      <w:pPr>
        <w:pStyle w:val="NormalWeb"/>
        <w:shd w:val="clear" w:color="auto" w:fill="FFFFFF"/>
        <w:spacing w:before="120" w:beforeAutospacing="0" w:after="240" w:afterAutospacing="0"/>
        <w:rPr>
          <w:rFonts w:ascii="Lucida Sans Unicode" w:hAnsi="Lucida Sans Unicode" w:cs="Lucida Sans Unicode"/>
          <w:color w:val="565A5C"/>
          <w:spacing w:val="3"/>
          <w:sz w:val="29"/>
          <w:szCs w:val="29"/>
        </w:rPr>
      </w:pPr>
      <w:r>
        <w:rPr>
          <w:rFonts w:ascii="Lucida Sans Unicode" w:hAnsi="Lucida Sans Unicode" w:cs="Lucida Sans Unicode"/>
          <w:color w:val="565A5C"/>
          <w:spacing w:val="3"/>
          <w:sz w:val="29"/>
          <w:szCs w:val="29"/>
        </w:rPr>
        <w:t>3.  Our campus is involving the parents more to request feedback with knowing what they see good or what needs to be improved.  It's through this type of dialogue and collaboration that we will accomplish our mission.</w:t>
      </w:r>
    </w:p>
    <w:p w14:paraId="4ECAB09D" w14:textId="77777777" w:rsidR="00DD51AC" w:rsidRPr="00DD51AC" w:rsidRDefault="00DD51AC" w:rsidP="00DD51AC"/>
    <w:sectPr w:rsidR="00DD51AC" w:rsidRPr="00DD5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05"/>
    <w:rsid w:val="003B2FD7"/>
    <w:rsid w:val="00480E05"/>
    <w:rsid w:val="00DD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8F0A"/>
  <w15:chartTrackingRefBased/>
  <w15:docId w15:val="{822DC144-E30E-431B-BE69-225B56BB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1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33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Danita D</dc:creator>
  <cp:keywords/>
  <dc:description/>
  <cp:lastModifiedBy>Costello, Danita D</cp:lastModifiedBy>
  <cp:revision>1</cp:revision>
  <dcterms:created xsi:type="dcterms:W3CDTF">2018-12-09T00:53:00Z</dcterms:created>
  <dcterms:modified xsi:type="dcterms:W3CDTF">2018-12-09T01:21:00Z</dcterms:modified>
</cp:coreProperties>
</file>